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textAlignment w:val="baseline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关于举办第</w:t>
      </w:r>
      <w:r>
        <w:rPr>
          <w:rFonts w:hint="eastAsia" w:ascii="方正小标宋_GBK" w:eastAsia="方正小标宋_GBK"/>
          <w:bCs/>
          <w:sz w:val="44"/>
          <w:szCs w:val="44"/>
          <w:lang w:val="en-US" w:eastAsia="zh-CN"/>
        </w:rPr>
        <w:t>十</w:t>
      </w:r>
      <w:r>
        <w:rPr>
          <w:rFonts w:hint="eastAsia" w:ascii="方正小标宋_GBK" w:eastAsia="方正小标宋_GBK"/>
          <w:bCs/>
          <w:sz w:val="44"/>
          <w:szCs w:val="44"/>
        </w:rPr>
        <w:t>届阅乐读书季</w:t>
      </w:r>
    </w:p>
    <w:p>
      <w:pPr>
        <w:spacing w:line="700" w:lineRule="exact"/>
        <w:jc w:val="center"/>
        <w:textAlignment w:val="baseline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“学党史 知国史 明校史”</w:t>
      </w:r>
    </w:p>
    <w:p>
      <w:pPr>
        <w:spacing w:line="700" w:lineRule="exact"/>
        <w:jc w:val="center"/>
        <w:textAlignment w:val="baseline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主题征文比赛的通知</w:t>
      </w:r>
    </w:p>
    <w:p>
      <w:pPr>
        <w:spacing w:line="600" w:lineRule="exact"/>
        <w:jc w:val="left"/>
        <w:textAlignment w:val="baseline"/>
        <w:rPr>
          <w:rFonts w:ascii="方正小标宋_GBK" w:eastAsia="方正小标宋_GBK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各党总支、直属党支部：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深学笃用习近平新时代中国特色社会主义思想，学习贯彻习近平文化思想，大力培育和践行社会主义核心价值观，深入落实“时代新人铸魂工程”，深化全国文明校园建设，切实推动全民阅读活动，进一步巩固爱读书、读好书、善读书的浓厚氛围，不断引导全体师生汲取书籍智慧，感悟文字力量，传递阅读之美，根据学校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届阅乐读书季活动的总体安排，现将“学党史 知国史 明校史”主题征文比赛相关事宜通知如下：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学党史 知国史 明校史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即日起至202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年5月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三、活动对象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全校师生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四、征文内容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请围绕“学党史 知国史 明校史”主题，结合所读所思，畅谈学习体会、思想感悟、未来展望。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征文选题方向参考：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（一）“党史”选题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红色基因传承</w:t>
      </w:r>
      <w:r>
        <w:rPr>
          <w:rFonts w:hint="eastAsia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讲述党的优良传统和作风在革命、建设、改革各个时期的传承与发展，分析这些优良传统对党的事业发展的重要作用。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党的英雄人物与事迹</w:t>
      </w:r>
      <w:r>
        <w:rPr>
          <w:rFonts w:hint="eastAsia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深入挖掘党的历史上的英雄人物和感人事迹，通过他们的奋斗和牺牲，展现共产党人的坚定信念和崇高品格。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党的创新理论与实践</w:t>
      </w:r>
      <w:r>
        <w:rPr>
          <w:rFonts w:hint="eastAsia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分析党在不同历史阶段提出的创新理论和实践举措，探讨这些理论和实践对推动中国社会发展的重要作用。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（二）“国史”选题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中华文明的瑰宝</w:t>
      </w:r>
      <w:r>
        <w:rPr>
          <w:rFonts w:hint="eastAsia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探讨中华文明源远流长的历史，从古代的四大发明到现代的科技成就，展现中华文明的独特魅力和对世界文明的贡献。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近代中国的沧桑巨变</w:t>
      </w:r>
      <w:r>
        <w:rPr>
          <w:rFonts w:hint="eastAsia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回顾近代以来中国经历的战争与和平、衰落与复兴，分析这些历史事件对中国社会、政治、文化等方面的影响。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民族团结与国家统一</w:t>
      </w:r>
      <w:r>
        <w:rPr>
          <w:rFonts w:hint="eastAsia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讲述中国各民族在共同抵御外侮、追求国家统一的过程中形成的深厚情谊，展现中华民族大家庭的团结与和谐。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(三）“校史”选题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1.追溯发展历程，探寻学校发展变迁的轨迹。从校园的初建、变迁到今日的繁荣，每一次重要的历史节点都铸就了学校的辉煌，每一次重要的活动都印刻了学校卓越的风采。请结合自身的感受和经历，讲述在校学习生活中的难忘经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2.重温校园时光，回忆那些温暖而有趣的人和事。在学习的道路上，我们遇见了许多善良的同学和敬业的老师，他们给予我无尽的关怀与帮助。可以分享那些学习中的点滴成长、同窗间的深厚情谊、师生间的感人瞬间，让每一个回忆都成为心灵的慰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3.聆听校友之声，感受他们的奋斗与成就。可以是刻苦钻研技术精益求精的技能竞赛获奖者、勇闯商海的创业者，亦或是在不同领域勇于挑战自我的佼佼者，可以讲述重庆城管职院人的精彩故事，传承和弘扬学校的精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4.寻找校园印记，探寻那些独特的记忆与情感。在学校的每一个角落，都隐藏着一些特殊的印记，它们或许是一处风景、一座建筑、一件物品。请通过文字描绘这些印记背后的故事与回忆，让更多人感受到这些美好印记所带来的情感共鸣与怀念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五、征文要求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（一）文章要求主题鲜明、观点正确、史实可靠、可读性强，做到真实性和艺术性相统一。文章未在公开出版书籍、报刊及互联网上发表。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（二）文章体裁不限，但要突出中心思想；字数在800字以上2000字以内，诗歌不多于300字。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（三）文章使用统一格式（见附件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（四）文章必须由作者原创，不得抄袭，一经发现抄袭、雷同作品，取消参赛资格，且文责自负。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六、评分标准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（一）文章主题（30分）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看文章中心思想是否符合主题，所表达的思想是否积极向上，若存在不当之处，适当扣分。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（二）写作文笔（30分）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看文章的语句是否优美，内容是否充实、丰富，能否引起读者的共鸣，有感染力、真情实感的文章给予高分，内容空洞无味、不能准确表达真情实感的适当扣分。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（三）创新设计（30分）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看文章的内容、格式及构思是否新颖，能否给人耳目一新的感觉。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（四）格式及排版（10分）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看文章格式是否按照要求，排版是否整洁美观，优秀者给予高分，格式未按要求、排版杂乱适当扣分。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七、奖项设置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本次征文比赛，学生征文奖项设置为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一等奖3名、二等奖6名、三等奖10名</w:t>
      </w:r>
      <w:r>
        <w:rPr>
          <w:rFonts w:hint="eastAsia" w:eastAsia="方正仿宋_GBK" w:cs="Times New Roman"/>
          <w:sz w:val="32"/>
          <w:szCs w:val="32"/>
          <w:lang w:eastAsia="zh-CN"/>
        </w:rPr>
        <w:t>；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教师征文奖项则根据参赛作品数量和质量来确定。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八、注意事项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各二级学院遴选优秀学生稿件5篇进入决赛，教师稿件不限名额。参赛作品、报名表及公平竞赛承诺书打包发送至邮箱：3231397371@qq.com （教师稿件命名：所属部门+姓名+联系方式，学生稿件命名：学院+班级+姓名+联系方式），截止时间：202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年5月31日17:00。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附件：1.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汇总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 文章格式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 公平竞赛承诺书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党委宣传网工部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年4月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</w:p>
    <w:p>
      <w:pPr>
        <w:spacing w:line="600" w:lineRule="exact"/>
        <w:jc w:val="left"/>
        <w:textAlignment w:val="baseline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spacing w:line="540" w:lineRule="exact"/>
        <w:ind w:left="420"/>
        <w:jc w:val="center"/>
        <w:rPr>
          <w:rFonts w:ascii="方正小标宋_GBK" w:hAnsi="方正小标宋_GBK" w:eastAsia="方正小标宋_GBK" w:cs="方正小标宋_GBK"/>
          <w:b/>
          <w:bCs/>
          <w:color w:val="000000"/>
          <w:sz w:val="32"/>
          <w:szCs w:val="32"/>
        </w:rPr>
      </w:pPr>
      <w:r>
        <w:rPr>
          <w:rFonts w:hint="eastAsia" w:ascii="方正小标宋_GBK" w:eastAsia="方正小标宋_GBK"/>
          <w:bCs/>
          <w:sz w:val="32"/>
          <w:szCs w:val="32"/>
        </w:rPr>
        <w:t>第</w:t>
      </w:r>
      <w:r>
        <w:rPr>
          <w:rFonts w:hint="eastAsia" w:ascii="方正小标宋_GBK" w:eastAsia="方正小标宋_GBK"/>
          <w:bCs/>
          <w:sz w:val="32"/>
          <w:szCs w:val="32"/>
          <w:lang w:val="en-US" w:eastAsia="zh-CN"/>
        </w:rPr>
        <w:t>十</w:t>
      </w:r>
      <w:r>
        <w:rPr>
          <w:rFonts w:hint="eastAsia" w:ascii="方正小标宋_GBK" w:eastAsia="方正小标宋_GBK"/>
          <w:bCs/>
          <w:sz w:val="32"/>
          <w:szCs w:val="32"/>
        </w:rPr>
        <w:t>届阅乐读书季“学党史 知国史 明校史”</w:t>
      </w:r>
    </w:p>
    <w:p>
      <w:pPr>
        <w:spacing w:line="700" w:lineRule="exact"/>
        <w:jc w:val="center"/>
        <w:textAlignment w:val="baseline"/>
        <w:rPr>
          <w:rFonts w:hint="eastAsia" w:ascii="方正小标宋_GBK" w:eastAsia="方正小标宋_GBK"/>
          <w:bCs/>
          <w:sz w:val="32"/>
          <w:szCs w:val="32"/>
        </w:rPr>
      </w:pPr>
      <w:r>
        <w:rPr>
          <w:rFonts w:hint="eastAsia" w:ascii="方正小标宋_GBK" w:eastAsia="方正小标宋_GBK"/>
          <w:bCs/>
          <w:sz w:val="32"/>
          <w:szCs w:val="32"/>
        </w:rPr>
        <w:t>主题征文比赛</w:t>
      </w:r>
      <w:r>
        <w:rPr>
          <w:rFonts w:hint="eastAsia" w:ascii="方正小标宋_GBK" w:eastAsia="方正小标宋_GBK"/>
          <w:bCs/>
          <w:sz w:val="32"/>
          <w:szCs w:val="32"/>
          <w:lang w:val="en-US" w:eastAsia="zh-CN"/>
        </w:rPr>
        <w:t>汇总</w:t>
      </w:r>
      <w:r>
        <w:rPr>
          <w:rFonts w:hint="eastAsia" w:ascii="方正小标宋_GBK" w:eastAsia="方正小标宋_GBK"/>
          <w:bCs/>
          <w:sz w:val="32"/>
          <w:szCs w:val="32"/>
        </w:rPr>
        <w:t>表</w:t>
      </w:r>
    </w:p>
    <w:p>
      <w:pPr>
        <w:spacing w:line="700" w:lineRule="exact"/>
        <w:jc w:val="left"/>
        <w:textAlignment w:val="baseline"/>
        <w:rPr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>学院：</w:t>
      </w:r>
    </w:p>
    <w:tbl>
      <w:tblPr>
        <w:tblStyle w:val="6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582"/>
        <w:gridCol w:w="2659"/>
        <w:gridCol w:w="1882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default" w:hAnsi="Calibri" w:eastAsia="方正仿宋_GBK"/>
                <w:b/>
                <w:bCs/>
                <w:sz w:val="24"/>
                <w:lang w:val="en-US" w:eastAsia="zh-CN"/>
              </w:rPr>
            </w:pPr>
            <w:r>
              <w:rPr>
                <w:rFonts w:hint="eastAsia" w:hAnsi="Calibri" w:eastAsia="方正仿宋_GBK"/>
                <w:b/>
                <w:bCs/>
                <w:sz w:val="24"/>
                <w:lang w:val="en-US" w:eastAsia="zh-CN"/>
              </w:rPr>
              <w:t>参赛选手姓名</w:t>
            </w:r>
          </w:p>
        </w:tc>
        <w:tc>
          <w:tcPr>
            <w:tcW w:w="1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baseline"/>
              <w:rPr>
                <w:rFonts w:hint="eastAsia" w:hAnsi="Calibri" w:eastAsia="方正仿宋_GBK"/>
                <w:b/>
                <w:bCs/>
                <w:sz w:val="24"/>
                <w:lang w:eastAsia="zh-CN"/>
              </w:rPr>
            </w:pPr>
            <w:r>
              <w:rPr>
                <w:rFonts w:hint="eastAsia" w:hAnsi="Calibri" w:eastAsia="方正仿宋_GBK"/>
                <w:b/>
                <w:bCs/>
                <w:sz w:val="24"/>
                <w:lang w:val="en-US" w:eastAsia="zh-CN"/>
              </w:rPr>
              <w:t>班级</w:t>
            </w:r>
          </w:p>
        </w:tc>
        <w:tc>
          <w:tcPr>
            <w:tcW w:w="2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baseline"/>
              <w:rPr>
                <w:rFonts w:hAnsi="Calibri" w:eastAsia="方正仿宋_GBK"/>
                <w:b/>
                <w:bCs/>
                <w:sz w:val="24"/>
              </w:rPr>
            </w:pPr>
            <w:r>
              <w:rPr>
                <w:rFonts w:hint="eastAsia" w:hAnsi="Calibri" w:eastAsia="方正仿宋_GBK"/>
                <w:b/>
                <w:bCs/>
                <w:sz w:val="24"/>
              </w:rPr>
              <w:t>征文题目</w:t>
            </w:r>
          </w:p>
        </w:tc>
        <w:tc>
          <w:tcPr>
            <w:tcW w:w="18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baseline"/>
              <w:rPr>
                <w:rFonts w:hAnsi="Calibri" w:eastAsia="方正仿宋_GBK"/>
                <w:b/>
                <w:bCs/>
                <w:sz w:val="24"/>
              </w:rPr>
            </w:pPr>
            <w:r>
              <w:rPr>
                <w:rFonts w:hint="eastAsia" w:hAnsi="Calibri" w:eastAsia="方正仿宋_GBK"/>
                <w:b/>
                <w:bCs/>
                <w:sz w:val="24"/>
              </w:rPr>
              <w:t>联系方式</w:t>
            </w:r>
          </w:p>
        </w:tc>
        <w:tc>
          <w:tcPr>
            <w:tcW w:w="14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baseline"/>
              <w:rPr>
                <w:rFonts w:hint="eastAsia" w:hAnsi="Calibri" w:eastAsia="方正仿宋_GBK"/>
                <w:b/>
                <w:bCs/>
                <w:sz w:val="24"/>
                <w:lang w:eastAsia="zh-CN"/>
              </w:rPr>
            </w:pPr>
            <w:r>
              <w:rPr>
                <w:rFonts w:hint="eastAsia" w:hAnsi="Calibri" w:eastAsia="方正仿宋_GBK"/>
                <w:b/>
                <w:bCs/>
                <w:sz w:val="24"/>
              </w:rPr>
              <w:t>指导</w:t>
            </w:r>
            <w:r>
              <w:rPr>
                <w:rFonts w:hint="eastAsia" w:hAnsi="Calibri" w:eastAsia="方正仿宋_GBK"/>
                <w:b/>
                <w:bCs/>
                <w:sz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70" w:type="dxa"/>
          </w:tcPr>
          <w:p>
            <w:pPr>
              <w:spacing w:line="700" w:lineRule="exact"/>
              <w:jc w:val="center"/>
              <w:textAlignment w:val="baseline"/>
              <w:rPr>
                <w:rFonts w:ascii="方正小标宋_GBK" w:eastAsia="方正小标宋_GBK"/>
                <w:b/>
                <w:sz w:val="24"/>
              </w:rPr>
            </w:pPr>
          </w:p>
        </w:tc>
        <w:tc>
          <w:tcPr>
            <w:tcW w:w="1582" w:type="dxa"/>
          </w:tcPr>
          <w:p>
            <w:pPr>
              <w:spacing w:line="700" w:lineRule="exact"/>
              <w:jc w:val="center"/>
              <w:textAlignment w:val="baseline"/>
              <w:rPr>
                <w:rFonts w:ascii="方正小标宋_GBK" w:eastAsia="方正小标宋_GBK"/>
                <w:b/>
                <w:sz w:val="24"/>
              </w:rPr>
            </w:pPr>
          </w:p>
        </w:tc>
        <w:tc>
          <w:tcPr>
            <w:tcW w:w="2659" w:type="dxa"/>
          </w:tcPr>
          <w:p>
            <w:pPr>
              <w:spacing w:line="700" w:lineRule="exact"/>
              <w:jc w:val="center"/>
              <w:textAlignment w:val="baseline"/>
              <w:rPr>
                <w:rFonts w:ascii="方正小标宋_GBK" w:eastAsia="方正小标宋_GBK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882" w:type="dxa"/>
          </w:tcPr>
          <w:p>
            <w:pPr>
              <w:spacing w:line="700" w:lineRule="exact"/>
              <w:jc w:val="center"/>
              <w:textAlignment w:val="baseline"/>
              <w:rPr>
                <w:rFonts w:ascii="方正小标宋_GBK" w:eastAsia="方正小标宋_GBK"/>
                <w:b/>
                <w:sz w:val="24"/>
              </w:rPr>
            </w:pPr>
          </w:p>
        </w:tc>
        <w:tc>
          <w:tcPr>
            <w:tcW w:w="1459" w:type="dxa"/>
          </w:tcPr>
          <w:p>
            <w:pPr>
              <w:spacing w:line="700" w:lineRule="exact"/>
              <w:jc w:val="center"/>
              <w:textAlignment w:val="baseline"/>
              <w:rPr>
                <w:rFonts w:ascii="方正小标宋_GBK" w:eastAsia="方正小标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70" w:type="dxa"/>
          </w:tcPr>
          <w:p>
            <w:pPr>
              <w:spacing w:line="700" w:lineRule="exact"/>
              <w:jc w:val="center"/>
              <w:textAlignment w:val="baseline"/>
              <w:rPr>
                <w:rFonts w:ascii="方正小标宋_GBK" w:eastAsia="方正小标宋_GBK"/>
                <w:b/>
                <w:sz w:val="24"/>
              </w:rPr>
            </w:pPr>
          </w:p>
        </w:tc>
        <w:tc>
          <w:tcPr>
            <w:tcW w:w="1582" w:type="dxa"/>
          </w:tcPr>
          <w:p>
            <w:pPr>
              <w:spacing w:line="700" w:lineRule="exact"/>
              <w:jc w:val="center"/>
              <w:textAlignment w:val="baseline"/>
              <w:rPr>
                <w:rFonts w:ascii="方正小标宋_GBK" w:eastAsia="方正小标宋_GBK"/>
                <w:b/>
                <w:sz w:val="24"/>
              </w:rPr>
            </w:pPr>
          </w:p>
        </w:tc>
        <w:tc>
          <w:tcPr>
            <w:tcW w:w="2659" w:type="dxa"/>
          </w:tcPr>
          <w:p>
            <w:pPr>
              <w:spacing w:line="700" w:lineRule="exact"/>
              <w:jc w:val="center"/>
              <w:textAlignment w:val="baseline"/>
              <w:rPr>
                <w:rFonts w:ascii="方正小标宋_GBK" w:eastAsia="方正小标宋_GBK"/>
                <w:b/>
                <w:sz w:val="24"/>
              </w:rPr>
            </w:pPr>
          </w:p>
        </w:tc>
        <w:tc>
          <w:tcPr>
            <w:tcW w:w="1882" w:type="dxa"/>
          </w:tcPr>
          <w:p>
            <w:pPr>
              <w:spacing w:line="700" w:lineRule="exact"/>
              <w:jc w:val="center"/>
              <w:textAlignment w:val="baseline"/>
              <w:rPr>
                <w:rFonts w:ascii="方正小标宋_GBK" w:eastAsia="方正小标宋_GBK"/>
                <w:b/>
                <w:sz w:val="24"/>
              </w:rPr>
            </w:pPr>
          </w:p>
        </w:tc>
        <w:tc>
          <w:tcPr>
            <w:tcW w:w="1459" w:type="dxa"/>
          </w:tcPr>
          <w:p>
            <w:pPr>
              <w:spacing w:line="700" w:lineRule="exact"/>
              <w:jc w:val="center"/>
              <w:textAlignment w:val="baseline"/>
              <w:rPr>
                <w:rFonts w:ascii="方正小标宋_GBK" w:eastAsia="方正小标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70" w:type="dxa"/>
          </w:tcPr>
          <w:p>
            <w:pPr>
              <w:spacing w:line="700" w:lineRule="exact"/>
              <w:jc w:val="center"/>
              <w:textAlignment w:val="baseline"/>
              <w:rPr>
                <w:rFonts w:hAnsi="Calibri" w:eastAsia="方正仿宋_GBK"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spacing w:line="700" w:lineRule="exact"/>
              <w:jc w:val="center"/>
              <w:textAlignment w:val="baseline"/>
              <w:rPr>
                <w:rFonts w:hAnsi="Calibri" w:eastAsia="方正仿宋_GBK"/>
                <w:sz w:val="28"/>
                <w:szCs w:val="28"/>
              </w:rPr>
            </w:pPr>
          </w:p>
        </w:tc>
        <w:tc>
          <w:tcPr>
            <w:tcW w:w="2659" w:type="dxa"/>
          </w:tcPr>
          <w:p>
            <w:pPr>
              <w:spacing w:line="700" w:lineRule="exact"/>
              <w:jc w:val="center"/>
              <w:textAlignment w:val="baseline"/>
              <w:rPr>
                <w:rFonts w:hAnsi="Calibri" w:eastAsia="方正仿宋_GBK"/>
                <w:sz w:val="28"/>
                <w:szCs w:val="28"/>
              </w:rPr>
            </w:pPr>
          </w:p>
        </w:tc>
        <w:tc>
          <w:tcPr>
            <w:tcW w:w="1882" w:type="dxa"/>
          </w:tcPr>
          <w:p>
            <w:pPr>
              <w:spacing w:line="700" w:lineRule="exact"/>
              <w:jc w:val="center"/>
              <w:textAlignment w:val="baseline"/>
              <w:rPr>
                <w:rFonts w:hAnsi="Calibri" w:eastAsia="方正仿宋_GBK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spacing w:line="700" w:lineRule="exact"/>
              <w:jc w:val="center"/>
              <w:textAlignment w:val="baseline"/>
              <w:rPr>
                <w:rFonts w:hAnsi="Calibri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70" w:type="dxa"/>
          </w:tcPr>
          <w:p>
            <w:pPr>
              <w:spacing w:line="700" w:lineRule="exact"/>
              <w:jc w:val="center"/>
              <w:textAlignment w:val="baseline"/>
              <w:rPr>
                <w:rFonts w:ascii="方正小标宋_GBK" w:eastAsia="方正小标宋_GBK"/>
                <w:b/>
                <w:sz w:val="24"/>
              </w:rPr>
            </w:pPr>
          </w:p>
        </w:tc>
        <w:tc>
          <w:tcPr>
            <w:tcW w:w="1582" w:type="dxa"/>
          </w:tcPr>
          <w:p>
            <w:pPr>
              <w:spacing w:line="700" w:lineRule="exact"/>
              <w:jc w:val="center"/>
              <w:textAlignment w:val="baseline"/>
              <w:rPr>
                <w:rFonts w:ascii="方正小标宋_GBK" w:eastAsia="方正小标宋_GBK"/>
                <w:b/>
                <w:sz w:val="24"/>
              </w:rPr>
            </w:pPr>
          </w:p>
        </w:tc>
        <w:tc>
          <w:tcPr>
            <w:tcW w:w="2659" w:type="dxa"/>
          </w:tcPr>
          <w:p>
            <w:pPr>
              <w:spacing w:line="700" w:lineRule="exact"/>
              <w:jc w:val="center"/>
              <w:textAlignment w:val="baseline"/>
              <w:rPr>
                <w:rFonts w:ascii="方正小标宋_GBK" w:eastAsia="方正小标宋_GBK"/>
                <w:b/>
                <w:sz w:val="24"/>
              </w:rPr>
            </w:pPr>
          </w:p>
        </w:tc>
        <w:tc>
          <w:tcPr>
            <w:tcW w:w="1882" w:type="dxa"/>
          </w:tcPr>
          <w:p>
            <w:pPr>
              <w:spacing w:line="700" w:lineRule="exact"/>
              <w:jc w:val="center"/>
              <w:textAlignment w:val="baseline"/>
              <w:rPr>
                <w:rFonts w:ascii="方正小标宋_GBK" w:eastAsia="方正小标宋_GBK"/>
                <w:b/>
                <w:sz w:val="24"/>
              </w:rPr>
            </w:pPr>
          </w:p>
        </w:tc>
        <w:tc>
          <w:tcPr>
            <w:tcW w:w="1459" w:type="dxa"/>
          </w:tcPr>
          <w:p>
            <w:pPr>
              <w:spacing w:line="700" w:lineRule="exact"/>
              <w:jc w:val="center"/>
              <w:textAlignment w:val="baseline"/>
              <w:rPr>
                <w:rFonts w:ascii="方正小标宋_GBK" w:eastAsia="方正小标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70" w:type="dxa"/>
          </w:tcPr>
          <w:p>
            <w:pPr>
              <w:spacing w:line="700" w:lineRule="exact"/>
              <w:jc w:val="center"/>
              <w:textAlignment w:val="baseline"/>
              <w:rPr>
                <w:rFonts w:ascii="方正小标宋_GBK" w:eastAsia="方正小标宋_GBK"/>
                <w:b/>
                <w:sz w:val="24"/>
              </w:rPr>
            </w:pPr>
          </w:p>
        </w:tc>
        <w:tc>
          <w:tcPr>
            <w:tcW w:w="1582" w:type="dxa"/>
          </w:tcPr>
          <w:p>
            <w:pPr>
              <w:spacing w:line="700" w:lineRule="exact"/>
              <w:jc w:val="center"/>
              <w:textAlignment w:val="baseline"/>
              <w:rPr>
                <w:rFonts w:ascii="方正小标宋_GBK" w:eastAsia="方正小标宋_GBK"/>
                <w:b/>
                <w:sz w:val="24"/>
              </w:rPr>
            </w:pPr>
          </w:p>
        </w:tc>
        <w:tc>
          <w:tcPr>
            <w:tcW w:w="2659" w:type="dxa"/>
          </w:tcPr>
          <w:p>
            <w:pPr>
              <w:spacing w:line="700" w:lineRule="exact"/>
              <w:jc w:val="center"/>
              <w:textAlignment w:val="baseline"/>
              <w:rPr>
                <w:rFonts w:ascii="方正小标宋_GBK" w:eastAsia="方正小标宋_GBK"/>
                <w:b/>
                <w:sz w:val="24"/>
              </w:rPr>
            </w:pPr>
          </w:p>
        </w:tc>
        <w:tc>
          <w:tcPr>
            <w:tcW w:w="1882" w:type="dxa"/>
          </w:tcPr>
          <w:p>
            <w:pPr>
              <w:spacing w:line="700" w:lineRule="exact"/>
              <w:jc w:val="center"/>
              <w:textAlignment w:val="baseline"/>
              <w:rPr>
                <w:rFonts w:ascii="方正小标宋_GBK" w:eastAsia="方正小标宋_GBK"/>
                <w:b/>
                <w:sz w:val="24"/>
              </w:rPr>
            </w:pPr>
          </w:p>
        </w:tc>
        <w:tc>
          <w:tcPr>
            <w:tcW w:w="1459" w:type="dxa"/>
          </w:tcPr>
          <w:p>
            <w:pPr>
              <w:spacing w:line="700" w:lineRule="exact"/>
              <w:jc w:val="center"/>
              <w:textAlignment w:val="baseline"/>
              <w:rPr>
                <w:rFonts w:ascii="方正小标宋_GBK" w:eastAsia="方正小标宋_GBK"/>
                <w:b/>
                <w:sz w:val="24"/>
              </w:rPr>
            </w:pPr>
          </w:p>
        </w:tc>
      </w:tr>
    </w:tbl>
    <w:p>
      <w:pPr>
        <w:textAlignment w:val="baseline"/>
        <w:rPr>
          <w:sz w:val="20"/>
        </w:rPr>
      </w:pPr>
    </w:p>
    <w:p>
      <w:pPr>
        <w:spacing w:line="600" w:lineRule="exact"/>
        <w:jc w:val="left"/>
        <w:textAlignment w:val="baseline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sz w:val="20"/>
        </w:rPr>
        <w:br w:type="page"/>
      </w: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spacing w:line="540" w:lineRule="exact"/>
        <w:ind w:left="420"/>
        <w:jc w:val="center"/>
        <w:rPr>
          <w:rFonts w:ascii="方正小标宋_GBK" w:hAnsi="方正小标宋_GBK" w:eastAsia="方正小标宋_GBK" w:cs="方正小标宋_GBK"/>
          <w:b/>
          <w:bCs/>
          <w:color w:val="000000"/>
          <w:sz w:val="32"/>
          <w:szCs w:val="32"/>
        </w:rPr>
      </w:pPr>
      <w:r>
        <w:rPr>
          <w:rFonts w:hint="eastAsia" w:ascii="方正小标宋_GBK" w:eastAsia="方正小标宋_GBK"/>
          <w:bCs/>
          <w:sz w:val="32"/>
          <w:szCs w:val="32"/>
        </w:rPr>
        <w:t>第</w:t>
      </w:r>
      <w:r>
        <w:rPr>
          <w:rFonts w:hint="eastAsia" w:ascii="方正小标宋_GBK" w:eastAsia="方正小标宋_GBK"/>
          <w:bCs/>
          <w:sz w:val="32"/>
          <w:szCs w:val="32"/>
          <w:lang w:val="en-US" w:eastAsia="zh-CN"/>
        </w:rPr>
        <w:t>十</w:t>
      </w:r>
      <w:r>
        <w:rPr>
          <w:rFonts w:hint="eastAsia" w:ascii="方正小标宋_GBK" w:eastAsia="方正小标宋_GBK"/>
          <w:bCs/>
          <w:sz w:val="32"/>
          <w:szCs w:val="32"/>
        </w:rPr>
        <w:t>届阅乐读书季“学党史 知国史 明校史”</w:t>
      </w:r>
    </w:p>
    <w:p>
      <w:pPr>
        <w:spacing w:line="700" w:lineRule="exact"/>
        <w:jc w:val="center"/>
        <w:textAlignment w:val="baseline"/>
        <w:rPr>
          <w:rFonts w:hint="eastAsia" w:ascii="方正小标宋_GBK" w:eastAsia="方正小标宋_GBK"/>
          <w:bCs/>
          <w:sz w:val="32"/>
          <w:szCs w:val="32"/>
          <w:lang w:val="en-US" w:eastAsia="zh-CN"/>
        </w:rPr>
      </w:pPr>
      <w:r>
        <w:rPr>
          <w:rFonts w:hint="eastAsia" w:ascii="方正小标宋_GBK" w:eastAsia="方正小标宋_GBK"/>
          <w:bCs/>
          <w:sz w:val="32"/>
          <w:szCs w:val="32"/>
        </w:rPr>
        <w:t>主题征文比赛文章格式</w:t>
      </w:r>
      <w:r>
        <w:rPr>
          <w:rFonts w:hint="eastAsia" w:ascii="方正小标宋_GBK" w:eastAsia="方正小标宋_GBK"/>
          <w:bCs/>
          <w:sz w:val="32"/>
          <w:szCs w:val="32"/>
          <w:lang w:val="en-US" w:eastAsia="zh-CN"/>
        </w:rPr>
        <w:t>模板</w:t>
      </w:r>
    </w:p>
    <w:p>
      <w:pPr>
        <w:spacing w:line="600" w:lineRule="exact"/>
        <w:jc w:val="left"/>
        <w:textAlignment w:val="baseline"/>
        <w:rPr>
          <w:rFonts w:hAnsi="Calibri" w:eastAsia="方正仿宋_GBK"/>
          <w:sz w:val="28"/>
          <w:szCs w:val="28"/>
        </w:rPr>
      </w:pPr>
    </w:p>
    <w:p>
      <w:pPr>
        <w:spacing w:line="600" w:lineRule="exact"/>
        <w:ind w:firstLine="643" w:firstLineChars="200"/>
        <w:jc w:val="center"/>
        <w:textAlignment w:val="baseline"/>
        <w:rPr>
          <w:b/>
          <w:color w:val="FF000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XXXXXXX</w:t>
      </w:r>
      <w:r>
        <w:rPr>
          <w:rFonts w:hint="eastAsia"/>
          <w:b/>
          <w:color w:val="FF0000"/>
          <w:sz w:val="32"/>
          <w:szCs w:val="32"/>
        </w:rPr>
        <w:t>（标题:宋体三号，加粗，居中）</w:t>
      </w:r>
    </w:p>
    <w:p>
      <w:pPr>
        <w:spacing w:line="600" w:lineRule="exact"/>
        <w:ind w:firstLine="600" w:firstLineChars="200"/>
        <w:jc w:val="center"/>
        <w:textAlignment w:val="baseline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学院+班级+姓名</w:t>
      </w:r>
      <w:r>
        <w:rPr>
          <w:rFonts w:hint="eastAsia" w:ascii="仿宋" w:hAnsi="仿宋" w:eastAsia="仿宋"/>
          <w:color w:val="FF0000"/>
          <w:sz w:val="30"/>
          <w:szCs w:val="30"/>
        </w:rPr>
        <w:t>（</w:t>
      </w:r>
      <w:r>
        <w:rPr>
          <w:rFonts w:hint="eastAsia" w:hAnsi="Calibri" w:eastAsia="方正仿宋_GBK"/>
          <w:color w:val="FF0000"/>
          <w:sz w:val="28"/>
          <w:szCs w:val="28"/>
        </w:rPr>
        <w:t>仿宋小三</w:t>
      </w:r>
      <w:r>
        <w:rPr>
          <w:rFonts w:hint="eastAsia" w:ascii="仿宋" w:hAnsi="仿宋" w:eastAsia="仿宋"/>
          <w:color w:val="FF0000"/>
          <w:sz w:val="30"/>
          <w:szCs w:val="30"/>
        </w:rPr>
        <w:t>）</w:t>
      </w:r>
    </w:p>
    <w:p>
      <w:pPr>
        <w:spacing w:line="600" w:lineRule="exact"/>
        <w:ind w:firstLine="600" w:firstLineChars="200"/>
        <w:jc w:val="center"/>
        <w:textAlignment w:val="baseline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指导老师：XXX</w:t>
      </w:r>
      <w:r>
        <w:rPr>
          <w:rFonts w:hint="eastAsia" w:ascii="仿宋" w:hAnsi="仿宋" w:eastAsia="仿宋"/>
          <w:color w:val="FF0000"/>
          <w:sz w:val="30"/>
          <w:szCs w:val="30"/>
        </w:rPr>
        <w:t>（</w:t>
      </w:r>
      <w:r>
        <w:rPr>
          <w:rFonts w:hint="eastAsia" w:hAnsi="Calibri" w:eastAsia="方正仿宋_GBK"/>
          <w:color w:val="FF0000"/>
          <w:sz w:val="28"/>
          <w:szCs w:val="28"/>
        </w:rPr>
        <w:t>仿宋小三</w:t>
      </w:r>
      <w:r>
        <w:rPr>
          <w:rFonts w:hint="eastAsia" w:ascii="仿宋" w:hAnsi="仿宋" w:eastAsia="仿宋"/>
          <w:color w:val="FF0000"/>
          <w:sz w:val="30"/>
          <w:szCs w:val="30"/>
        </w:rPr>
        <w:t>）</w:t>
      </w:r>
    </w:p>
    <w:p>
      <w:pPr>
        <w:spacing w:line="600" w:lineRule="exact"/>
        <w:ind w:firstLine="600" w:firstLineChars="200"/>
        <w:jc w:val="left"/>
        <w:textAlignment w:val="baseline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XXXXXXXXXXXXXXXXXXXXXXXXXXXXXXXXXXXXXXXXXXXXXXXXXXXXXXXXXXXXXXXXXXXXXXXXXXXXXXXXXXXXXXXXXXXXXXXXXXXXXXXXXX</w:t>
      </w:r>
      <w:r>
        <w:rPr>
          <w:rFonts w:hint="eastAsia" w:ascii="仿宋" w:hAnsi="仿宋" w:eastAsia="仿宋"/>
          <w:color w:val="FF0000"/>
          <w:sz w:val="30"/>
          <w:szCs w:val="30"/>
        </w:rPr>
        <w:t>(正文:仿宋小三，行间距固定值30磅，首行缩进两个字符)</w:t>
      </w:r>
    </w:p>
    <w:p>
      <w:pPr>
        <w:widowControl/>
        <w:jc w:val="left"/>
        <w:rPr>
          <w:rFonts w:hAnsi="Calibri" w:eastAsia="方正仿宋_GBK"/>
          <w:sz w:val="28"/>
          <w:szCs w:val="28"/>
        </w:rPr>
      </w:pPr>
      <w:r>
        <w:rPr>
          <w:rFonts w:hAnsi="Calibri" w:eastAsia="方正仿宋_GBK"/>
          <w:sz w:val="28"/>
          <w:szCs w:val="28"/>
        </w:rPr>
        <w:br w:type="page"/>
      </w:r>
    </w:p>
    <w:p>
      <w:pPr>
        <w:rPr>
          <w:sz w:val="20"/>
        </w:rPr>
      </w:pPr>
    </w:p>
    <w:p>
      <w:pPr>
        <w:widowControl/>
        <w:jc w:val="left"/>
        <w:rPr>
          <w:sz w:val="20"/>
        </w:rPr>
      </w:pPr>
    </w:p>
    <w:p>
      <w:pPr>
        <w:spacing w:line="600" w:lineRule="exact"/>
        <w:jc w:val="left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3</w:t>
      </w:r>
    </w:p>
    <w:p>
      <w:pPr>
        <w:spacing w:line="540" w:lineRule="exact"/>
        <w:ind w:left="420"/>
        <w:jc w:val="center"/>
        <w:rPr>
          <w:rFonts w:ascii="方正小标宋_GBK" w:hAnsi="方正小标宋_GBK" w:eastAsia="方正小标宋_GBK" w:cs="方正小标宋_GBK"/>
          <w:b/>
          <w:bCs/>
          <w:color w:val="000000"/>
          <w:sz w:val="32"/>
          <w:szCs w:val="32"/>
        </w:rPr>
      </w:pPr>
      <w:r>
        <w:rPr>
          <w:rFonts w:hint="eastAsia" w:ascii="方正小标宋_GBK" w:eastAsia="方正小标宋_GBK"/>
          <w:bCs/>
          <w:sz w:val="32"/>
          <w:szCs w:val="32"/>
        </w:rPr>
        <w:t>第</w:t>
      </w:r>
      <w:r>
        <w:rPr>
          <w:rFonts w:hint="eastAsia" w:ascii="方正小标宋_GBK" w:eastAsia="方正小标宋_GBK"/>
          <w:bCs/>
          <w:sz w:val="32"/>
          <w:szCs w:val="32"/>
          <w:lang w:val="en-US" w:eastAsia="zh-CN"/>
        </w:rPr>
        <w:t>十</w:t>
      </w:r>
      <w:r>
        <w:rPr>
          <w:rFonts w:hint="eastAsia" w:ascii="方正小标宋_GBK" w:eastAsia="方正小标宋_GBK"/>
          <w:bCs/>
          <w:sz w:val="32"/>
          <w:szCs w:val="32"/>
        </w:rPr>
        <w:t>届阅乐读书季“学党史 知国史 明校史”</w:t>
      </w:r>
    </w:p>
    <w:p>
      <w:pPr>
        <w:spacing w:line="540" w:lineRule="exact"/>
        <w:ind w:left="420"/>
        <w:jc w:val="center"/>
        <w:rPr>
          <w:rFonts w:ascii="方正小标宋_GBK" w:hAnsi="方正小标宋_GBK" w:eastAsia="方正小标宋_GBK" w:cs="方正小标宋_GBK"/>
          <w:bCs/>
          <w:color w:val="000000"/>
          <w:sz w:val="32"/>
          <w:szCs w:val="32"/>
        </w:rPr>
      </w:pPr>
      <w:r>
        <w:rPr>
          <w:rFonts w:hint="eastAsia" w:ascii="方正小标宋_GBK" w:eastAsia="方正小标宋_GBK"/>
          <w:bCs/>
          <w:sz w:val="32"/>
          <w:szCs w:val="32"/>
        </w:rPr>
        <w:t>主题征文比赛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  <w:t>公平竞赛承诺书</w:t>
      </w:r>
    </w:p>
    <w:p>
      <w:pPr>
        <w:spacing w:line="540" w:lineRule="exact"/>
        <w:ind w:left="420" w:firstLine="560" w:firstLineChars="200"/>
        <w:rPr>
          <w:rFonts w:ascii="方正仿宋_GBK" w:hAnsi="宋体" w:eastAsia="方正仿宋_GBK" w:cs="宋体"/>
          <w:bCs/>
          <w:color w:val="000000"/>
          <w:sz w:val="28"/>
          <w:szCs w:val="28"/>
        </w:rPr>
      </w:pPr>
    </w:p>
    <w:p>
      <w:pPr>
        <w:spacing w:line="540" w:lineRule="exact"/>
        <w:ind w:left="420" w:firstLine="560" w:firstLineChars="200"/>
        <w:rPr>
          <w:rFonts w:ascii="方正仿宋_GBK" w:hAnsi="宋体" w:eastAsia="方正仿宋_GBK" w:cs="宋体"/>
          <w:bCs/>
          <w:color w:val="000000"/>
          <w:sz w:val="28"/>
          <w:szCs w:val="28"/>
        </w:rPr>
      </w:pPr>
      <w:r>
        <w:rPr>
          <w:rFonts w:hint="eastAsia" w:ascii="方正仿宋_GBK" w:hAnsi="宋体" w:eastAsia="方正仿宋_GBK" w:cs="宋体"/>
          <w:bCs/>
          <w:color w:val="000000"/>
          <w:sz w:val="28"/>
          <w:szCs w:val="28"/>
        </w:rPr>
        <w:t>本人(姓名_______，学院____________，班级__________，学号___________,联系电话__________)承诺，遵循公平竞赛原则，诚信参赛，尊重比赛结果。如实提供报名信息，参赛作品《   》为本人原创。为保证参赛真实性，比赛结束后,参赛作品由主办方进行保管备案，同时享有作品使用权。</w:t>
      </w:r>
    </w:p>
    <w:p>
      <w:pPr>
        <w:spacing w:line="540" w:lineRule="exact"/>
        <w:ind w:left="420" w:firstLine="560" w:firstLineChars="200"/>
        <w:rPr>
          <w:rFonts w:ascii="方正仿宋_GBK" w:hAnsi="宋体" w:eastAsia="方正仿宋_GBK" w:cs="宋体"/>
          <w:bCs/>
          <w:color w:val="000000"/>
          <w:sz w:val="28"/>
          <w:szCs w:val="28"/>
        </w:rPr>
      </w:pPr>
      <w:r>
        <w:rPr>
          <w:rFonts w:hint="eastAsia" w:ascii="方正仿宋_GBK" w:hAnsi="宋体" w:eastAsia="方正仿宋_GBK" w:cs="宋体"/>
          <w:bCs/>
          <w:color w:val="000000"/>
          <w:sz w:val="28"/>
          <w:szCs w:val="28"/>
        </w:rPr>
        <w:t>如因违反赛事规定导致主办方或承办方遭受任何损失，将由本人承担全部责任。</w:t>
      </w:r>
    </w:p>
    <w:p>
      <w:pPr>
        <w:spacing w:line="540" w:lineRule="exact"/>
        <w:ind w:left="420"/>
        <w:rPr>
          <w:rFonts w:ascii="方正仿宋_GBK" w:hAnsi="宋体" w:eastAsia="方正仿宋_GBK" w:cs="宋体"/>
          <w:bCs/>
          <w:color w:val="000000"/>
          <w:sz w:val="28"/>
          <w:szCs w:val="28"/>
        </w:rPr>
      </w:pPr>
    </w:p>
    <w:p>
      <w:pPr>
        <w:spacing w:line="540" w:lineRule="exact"/>
        <w:ind w:left="420"/>
        <w:jc w:val="center"/>
        <w:rPr>
          <w:rFonts w:ascii="方正仿宋_GBK" w:hAnsi="宋体" w:eastAsia="方正仿宋_GBK" w:cs="宋体"/>
          <w:bCs/>
          <w:color w:val="000000"/>
          <w:sz w:val="28"/>
          <w:szCs w:val="28"/>
        </w:rPr>
      </w:pPr>
      <w:r>
        <w:rPr>
          <w:rFonts w:hint="eastAsia" w:ascii="方正仿宋_GBK" w:hAnsi="宋体" w:eastAsia="方正仿宋_GBK" w:cs="宋体"/>
          <w:bCs/>
          <w:color w:val="000000"/>
          <w:sz w:val="28"/>
          <w:szCs w:val="28"/>
        </w:rPr>
        <w:t xml:space="preserve">           </w:t>
      </w:r>
      <w:r>
        <w:rPr>
          <w:rFonts w:ascii="方正仿宋_GBK" w:hAnsi="宋体" w:eastAsia="方正仿宋_GBK" w:cs="宋体"/>
          <w:bCs/>
          <w:color w:val="000000"/>
          <w:sz w:val="28"/>
          <w:szCs w:val="28"/>
        </w:rPr>
        <w:t xml:space="preserve">   </w:t>
      </w:r>
      <w:r>
        <w:rPr>
          <w:rFonts w:hint="eastAsia" w:ascii="方正仿宋_GBK" w:hAnsi="宋体" w:eastAsia="方正仿宋_GBK" w:cs="宋体"/>
          <w:bCs/>
          <w:color w:val="000000"/>
          <w:sz w:val="28"/>
          <w:szCs w:val="28"/>
        </w:rPr>
        <w:t>承诺人:</w:t>
      </w:r>
    </w:p>
    <w:p>
      <w:pPr>
        <w:spacing w:line="540" w:lineRule="exact"/>
        <w:ind w:left="420"/>
        <w:jc w:val="right"/>
        <w:rPr>
          <w:rFonts w:ascii="方正仿宋_GBK" w:hAnsi="宋体" w:eastAsia="方正仿宋_GBK" w:cs="宋体"/>
          <w:bCs/>
          <w:color w:val="000000"/>
          <w:sz w:val="28"/>
          <w:szCs w:val="28"/>
        </w:rPr>
      </w:pPr>
      <w:r>
        <w:rPr>
          <w:rFonts w:hint="eastAsia" w:ascii="方正仿宋_GBK" w:hAnsi="宋体" w:eastAsia="方正仿宋_GBK" w:cs="宋体"/>
          <w:bCs/>
          <w:color w:val="000000"/>
          <w:sz w:val="28"/>
          <w:szCs w:val="28"/>
        </w:rPr>
        <w:t>承诺时间:</w:t>
      </w:r>
      <w:r>
        <w:rPr>
          <w:rFonts w:ascii="方正仿宋_GBK" w:hAnsi="宋体" w:eastAsia="方正仿宋_GBK" w:cs="宋体"/>
          <w:bCs/>
          <w:color w:val="000000"/>
          <w:sz w:val="28"/>
          <w:szCs w:val="28"/>
        </w:rPr>
        <w:t xml:space="preserve">     </w:t>
      </w:r>
      <w:r>
        <w:rPr>
          <w:rFonts w:hint="eastAsia" w:ascii="方正仿宋_GBK" w:hAnsi="宋体" w:eastAsia="方正仿宋_GBK" w:cs="宋体"/>
          <w:bCs/>
          <w:color w:val="000000"/>
          <w:sz w:val="28"/>
          <w:szCs w:val="28"/>
        </w:rPr>
        <w:t xml:space="preserve">年 </w:t>
      </w:r>
      <w:r>
        <w:rPr>
          <w:rFonts w:ascii="方正仿宋_GBK" w:hAnsi="宋体" w:eastAsia="方正仿宋_GBK" w:cs="宋体"/>
          <w:bCs/>
          <w:color w:val="000000"/>
          <w:sz w:val="28"/>
          <w:szCs w:val="28"/>
        </w:rPr>
        <w:t xml:space="preserve">  </w:t>
      </w:r>
      <w:r>
        <w:rPr>
          <w:rFonts w:hint="eastAsia" w:ascii="方正仿宋_GBK" w:hAnsi="宋体" w:eastAsia="方正仿宋_GBK" w:cs="宋体"/>
          <w:bCs/>
          <w:color w:val="000000"/>
          <w:sz w:val="28"/>
          <w:szCs w:val="28"/>
        </w:rPr>
        <w:t xml:space="preserve">月 </w:t>
      </w:r>
      <w:r>
        <w:rPr>
          <w:rFonts w:ascii="方正仿宋_GBK" w:hAnsi="宋体" w:eastAsia="方正仿宋_GBK" w:cs="宋体"/>
          <w:bCs/>
          <w:color w:val="000000"/>
          <w:sz w:val="28"/>
          <w:szCs w:val="28"/>
        </w:rPr>
        <w:t xml:space="preserve"> </w:t>
      </w:r>
      <w:r>
        <w:rPr>
          <w:rFonts w:hint="eastAsia" w:ascii="方正仿宋_GBK" w:hAnsi="宋体" w:eastAsia="方正仿宋_GBK" w:cs="宋体"/>
          <w:bCs/>
          <w:color w:val="000000"/>
          <w:sz w:val="28"/>
          <w:szCs w:val="28"/>
        </w:rPr>
        <w:t>日</w:t>
      </w:r>
    </w:p>
    <w:p>
      <w:pPr>
        <w:textAlignment w:val="baseline"/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mZTc0MDhkMGU5MDRiYWJiODk0NDAzMjQ1NmQ5OWUifQ=="/>
  </w:docVars>
  <w:rsids>
    <w:rsidRoot w:val="05240084"/>
    <w:rsid w:val="0005593D"/>
    <w:rsid w:val="00066C34"/>
    <w:rsid w:val="000C659C"/>
    <w:rsid w:val="000D6659"/>
    <w:rsid w:val="00165F99"/>
    <w:rsid w:val="00170014"/>
    <w:rsid w:val="00184983"/>
    <w:rsid w:val="0019637B"/>
    <w:rsid w:val="001D1115"/>
    <w:rsid w:val="002F76C5"/>
    <w:rsid w:val="00340F15"/>
    <w:rsid w:val="00384B58"/>
    <w:rsid w:val="00393F3A"/>
    <w:rsid w:val="003C55B5"/>
    <w:rsid w:val="004270C2"/>
    <w:rsid w:val="00454D6B"/>
    <w:rsid w:val="00455199"/>
    <w:rsid w:val="00455FB6"/>
    <w:rsid w:val="004824CB"/>
    <w:rsid w:val="0048702A"/>
    <w:rsid w:val="004A2498"/>
    <w:rsid w:val="004E0A10"/>
    <w:rsid w:val="004F4743"/>
    <w:rsid w:val="004F5528"/>
    <w:rsid w:val="005271A2"/>
    <w:rsid w:val="00542261"/>
    <w:rsid w:val="00551110"/>
    <w:rsid w:val="00562C2B"/>
    <w:rsid w:val="00564D9C"/>
    <w:rsid w:val="00570528"/>
    <w:rsid w:val="00592B4B"/>
    <w:rsid w:val="006111AF"/>
    <w:rsid w:val="00666684"/>
    <w:rsid w:val="00681D11"/>
    <w:rsid w:val="006C439C"/>
    <w:rsid w:val="006E0C6E"/>
    <w:rsid w:val="00700069"/>
    <w:rsid w:val="00700AD3"/>
    <w:rsid w:val="0074215A"/>
    <w:rsid w:val="00774708"/>
    <w:rsid w:val="0079526C"/>
    <w:rsid w:val="008509CE"/>
    <w:rsid w:val="0086309A"/>
    <w:rsid w:val="0088074B"/>
    <w:rsid w:val="008965DD"/>
    <w:rsid w:val="008B1664"/>
    <w:rsid w:val="008B29F8"/>
    <w:rsid w:val="009C00B3"/>
    <w:rsid w:val="009F5DA1"/>
    <w:rsid w:val="00A3645C"/>
    <w:rsid w:val="00A76D9B"/>
    <w:rsid w:val="00A978CB"/>
    <w:rsid w:val="00AB3223"/>
    <w:rsid w:val="00B43544"/>
    <w:rsid w:val="00B94ECC"/>
    <w:rsid w:val="00BD5127"/>
    <w:rsid w:val="00C2063D"/>
    <w:rsid w:val="00C52F0B"/>
    <w:rsid w:val="00C67DD9"/>
    <w:rsid w:val="00CB6626"/>
    <w:rsid w:val="00CC4560"/>
    <w:rsid w:val="00D2745A"/>
    <w:rsid w:val="00D606CA"/>
    <w:rsid w:val="00D61922"/>
    <w:rsid w:val="00D97C3A"/>
    <w:rsid w:val="00DA56DE"/>
    <w:rsid w:val="00E017D4"/>
    <w:rsid w:val="00E05306"/>
    <w:rsid w:val="00E21F0F"/>
    <w:rsid w:val="00E40452"/>
    <w:rsid w:val="00E567F4"/>
    <w:rsid w:val="00E630D9"/>
    <w:rsid w:val="00EA01C8"/>
    <w:rsid w:val="00EA4839"/>
    <w:rsid w:val="00EB69CD"/>
    <w:rsid w:val="00EC439C"/>
    <w:rsid w:val="00F81A3A"/>
    <w:rsid w:val="00F935FF"/>
    <w:rsid w:val="00FA4DD7"/>
    <w:rsid w:val="00FB04C3"/>
    <w:rsid w:val="00FF25C6"/>
    <w:rsid w:val="00FF65EE"/>
    <w:rsid w:val="05240084"/>
    <w:rsid w:val="099A65A5"/>
    <w:rsid w:val="12654267"/>
    <w:rsid w:val="139A44D3"/>
    <w:rsid w:val="187A7623"/>
    <w:rsid w:val="21A82D7C"/>
    <w:rsid w:val="31103E10"/>
    <w:rsid w:val="3B6D64C1"/>
    <w:rsid w:val="404E2439"/>
    <w:rsid w:val="5C8E4177"/>
    <w:rsid w:val="7BF1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footer"/>
    <w:basedOn w:val="1"/>
    <w:link w:val="10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customStyle="1" w:styleId="9">
    <w:name w:val="页眉 字符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1">
    <w:name w:val="日期 字符"/>
    <w:basedOn w:val="7"/>
    <w:link w:val="2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260</Words>
  <Characters>1485</Characters>
  <Lines>12</Lines>
  <Paragraphs>3</Paragraphs>
  <TotalTime>4</TotalTime>
  <ScaleCrop>false</ScaleCrop>
  <LinksUpToDate>false</LinksUpToDate>
  <CharactersWithSpaces>1742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2023-04-07T05:14:00Z</dcterms:created>
  <dc:creator>asus-pc</dc:creator>
  <cp:lastModifiedBy>Maria</cp:lastModifiedBy>
  <dcterms:modified xsi:type="dcterms:W3CDTF">2024-04-23T06:42:50Z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672DDE5F09604141842FA3CF7C17F108_13</vt:lpwstr>
  </property>
</Properties>
</file>